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/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067"/>
        <w:gridCol w:w="4560"/>
        <w:gridCol w:w="1120"/>
      </w:tblGrid>
      <w:tr>
        <w:trPr>
          <w:trHeight w:hRule="atLeast" w:val="340"/>
        </w:trPr>
        <w:tc>
          <w:tcPr>
            <w:tcW w:type="dxa" w:w="1474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00000">
            <w:pPr>
              <w:spacing w:after="0" w:line="240" w:lineRule="auto"/>
              <w:ind/>
              <w:jc w:val="center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 xml:space="preserve">Результаты теоретического этапа Региональной олимпиады профессионального мастерства «ПрофиСтарт» по специальности </w:t>
            </w:r>
          </w:p>
          <w:p w14:paraId="03000000">
            <w:pPr>
              <w:spacing w:after="0" w:line="240" w:lineRule="auto"/>
              <w:ind/>
              <w:jc w:val="center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13.02.11 Техническая эксплуатация и обслуживание электрического и электромеханического оборудования</w:t>
            </w:r>
            <w:r>
              <w:rPr>
                <w:sz w:val="26"/>
              </w:rPr>
              <w:t xml:space="preserve"> </w:t>
            </w:r>
          </w:p>
          <w:p w14:paraId="0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b w:val="1"/>
                <w:sz w:val="32"/>
              </w:rPr>
              <w:t>ОГБПОУ “Ульяновский техникум железнодорожного транспорта”</w:t>
            </w:r>
          </w:p>
        </w:tc>
      </w:tr>
      <w:tr>
        <w:trPr>
          <w:trHeight w:hRule="atLeast" w:val="340"/>
        </w:trPr>
        <w:tc>
          <w:tcPr>
            <w:tcW w:type="dxa" w:w="9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Техническая эксплуатация и обслуживание электрического и электромеханического оборудования УТЖТ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Букреев Андрей Вячеславович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7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12,9</w:t>
            </w:r>
          </w:p>
        </w:tc>
      </w:tr>
      <w:tr>
        <w:trPr>
          <w:trHeight w:hRule="atLeast" w:val="340"/>
        </w:trPr>
        <w:tc>
          <w:tcPr>
            <w:tcW w:type="dxa" w:w="9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Техническая эксплуатация и обслуживание электрического и электромеханического оборудования УТЖТ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Дрондин</w:t>
            </w:r>
            <w:r>
              <w:rPr>
                <w:rFonts w:ascii="Calibri" w:hAnsi="Calibri"/>
                <w:color w:val="000000"/>
                <w:sz w:val="26"/>
              </w:rPr>
              <w:t xml:space="preserve"> Степан Александрович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A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11,6</w:t>
            </w:r>
          </w:p>
        </w:tc>
      </w:tr>
      <w:tr>
        <w:trPr>
          <w:trHeight w:hRule="atLeast" w:val="340"/>
        </w:trPr>
        <w:tc>
          <w:tcPr>
            <w:tcW w:type="dxa" w:w="9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Техническая эксплуатация и обслуживание электрического и электромеханического оборудования УТЖТ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Юркин Аркадий Валерьевич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D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11,6</w:t>
            </w:r>
          </w:p>
        </w:tc>
      </w:tr>
      <w:tr>
        <w:trPr>
          <w:trHeight w:hRule="atLeast" w:val="340"/>
        </w:trPr>
        <w:tc>
          <w:tcPr>
            <w:tcW w:type="dxa" w:w="9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Техническая эксплуатация и обслуживание электрического и электромеханического оборудования УТЖТ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Екимов Егор Витальевич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0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11,2</w:t>
            </w:r>
          </w:p>
        </w:tc>
      </w:tr>
      <w:tr>
        <w:trPr>
          <w:trHeight w:hRule="atLeast" w:val="340"/>
        </w:trPr>
        <w:tc>
          <w:tcPr>
            <w:tcW w:type="dxa" w:w="9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Техническая эксплуатация и обслуживание электрического и электромеханического оборудования УТЖТ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Богданов Сергей Сергеевич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3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10,8</w:t>
            </w:r>
          </w:p>
        </w:tc>
      </w:tr>
      <w:tr>
        <w:trPr>
          <w:trHeight w:hRule="atLeast" w:val="340"/>
        </w:trPr>
        <w:tc>
          <w:tcPr>
            <w:tcW w:type="dxa" w:w="9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Техническая эксплуатация и обслуживание электрического и электромеханического оборудования УТЖТ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Карсаков</w:t>
            </w:r>
            <w:r>
              <w:rPr>
                <w:rFonts w:ascii="Calibri" w:hAnsi="Calibri"/>
                <w:color w:val="000000"/>
                <w:sz w:val="26"/>
              </w:rPr>
              <w:t xml:space="preserve"> Александр Геннадьевич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6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10,4</w:t>
            </w:r>
          </w:p>
        </w:tc>
      </w:tr>
      <w:tr>
        <w:trPr>
          <w:trHeight w:hRule="atLeast" w:val="340"/>
        </w:trPr>
        <w:tc>
          <w:tcPr>
            <w:tcW w:type="dxa" w:w="9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Техническая эксплуатация и обслуживание электрического и электромеханического оборудования УТЖТ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Калинкин Никита Сергеевич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9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9,2</w:t>
            </w:r>
          </w:p>
        </w:tc>
      </w:tr>
      <w:tr>
        <w:trPr>
          <w:trHeight w:hRule="atLeast" w:val="340"/>
        </w:trPr>
        <w:tc>
          <w:tcPr>
            <w:tcW w:type="dxa" w:w="9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Техническая эксплуатация и обслуживание электрического и электромеханического оборудования УТЖТ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Мухаметзянов </w:t>
            </w:r>
            <w:r>
              <w:rPr>
                <w:rFonts w:ascii="Calibri" w:hAnsi="Calibri"/>
                <w:color w:val="000000"/>
                <w:sz w:val="26"/>
              </w:rPr>
              <w:t>Ильмас</w:t>
            </w:r>
            <w:r>
              <w:rPr>
                <w:rFonts w:ascii="Calibri" w:hAnsi="Calibri"/>
                <w:color w:val="000000"/>
                <w:sz w:val="26"/>
              </w:rPr>
              <w:t xml:space="preserve"> </w:t>
            </w:r>
            <w:r>
              <w:rPr>
                <w:rFonts w:ascii="Calibri" w:hAnsi="Calibri"/>
                <w:color w:val="000000"/>
                <w:sz w:val="26"/>
              </w:rPr>
              <w:t>Илыгизович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C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8,7</w:t>
            </w:r>
          </w:p>
        </w:tc>
      </w:tr>
      <w:tr>
        <w:trPr>
          <w:trHeight w:hRule="atLeast" w:val="340"/>
        </w:trPr>
        <w:tc>
          <w:tcPr>
            <w:tcW w:type="dxa" w:w="9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Техническая эксплуатация и обслуживание электрического и электромеханического оборудования УТЖТ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Соловьев Иван Константинович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F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8,6</w:t>
            </w:r>
          </w:p>
        </w:tc>
      </w:tr>
      <w:tr>
        <w:trPr>
          <w:trHeight w:hRule="atLeast" w:val="340"/>
        </w:trPr>
        <w:tc>
          <w:tcPr>
            <w:tcW w:type="dxa" w:w="9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Техническая эксплуатация и обслуживание электрического и электромеханического оборудования УТЖТ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Ильязов</w:t>
            </w:r>
            <w:r>
              <w:rPr>
                <w:rFonts w:ascii="Calibri" w:hAnsi="Calibri"/>
                <w:color w:val="000000"/>
                <w:sz w:val="26"/>
              </w:rPr>
              <w:t xml:space="preserve"> Даниил Романович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2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8,5</w:t>
            </w:r>
          </w:p>
        </w:tc>
      </w:tr>
      <w:tr>
        <w:trPr>
          <w:trHeight w:hRule="atLeast" w:val="340"/>
        </w:trPr>
        <w:tc>
          <w:tcPr>
            <w:tcW w:type="dxa" w:w="9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Техническая эксплуатация и обслуживание электрического и электромеханического оборудования УТЖТ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Красилов Данила Владимирович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5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8,5</w:t>
            </w:r>
          </w:p>
        </w:tc>
      </w:tr>
      <w:tr>
        <w:trPr>
          <w:trHeight w:hRule="atLeast" w:val="340"/>
        </w:trPr>
        <w:tc>
          <w:tcPr>
            <w:tcW w:type="dxa" w:w="9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Техническая эксплуатация и обслуживание электрического и электромеханического оборудования УТЖТ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Хуснуллин Булат </w:t>
            </w:r>
            <w:r>
              <w:rPr>
                <w:rFonts w:ascii="Calibri" w:hAnsi="Calibri"/>
                <w:color w:val="000000"/>
                <w:sz w:val="26"/>
              </w:rPr>
              <w:t>Рафилевич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8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8,1</w:t>
            </w:r>
          </w:p>
        </w:tc>
      </w:tr>
      <w:tr>
        <w:trPr>
          <w:trHeight w:hRule="atLeast" w:val="340"/>
        </w:trPr>
        <w:tc>
          <w:tcPr>
            <w:tcW w:type="dxa" w:w="9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Техническая эксплуатация и обслуживание электрического и электромеханического оборудования УТЖТ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Семенов Кирилл Алексеевич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B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8,0</w:t>
            </w:r>
          </w:p>
        </w:tc>
      </w:tr>
      <w:tr>
        <w:trPr>
          <w:trHeight w:hRule="atLeast" w:val="340"/>
        </w:trPr>
        <w:tc>
          <w:tcPr>
            <w:tcW w:type="dxa" w:w="9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Техническая эксплуатация и обслуживание электрического и электромеханического оборудования УТЖТ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Чербов</w:t>
            </w:r>
            <w:r>
              <w:rPr>
                <w:rFonts w:ascii="Calibri" w:hAnsi="Calibri"/>
                <w:color w:val="000000"/>
                <w:sz w:val="26"/>
              </w:rPr>
              <w:t xml:space="preserve"> Данила Евгеньевич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E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7,9</w:t>
            </w:r>
          </w:p>
        </w:tc>
      </w:tr>
      <w:tr>
        <w:trPr>
          <w:trHeight w:hRule="atLeast" w:val="340"/>
        </w:trPr>
        <w:tc>
          <w:tcPr>
            <w:tcW w:type="dxa" w:w="9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Техническая эксплуатация и обслуживание электрического и электромеханического оборудования УТЖТ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Медведев Владимир Сергеевич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1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7,5</w:t>
            </w:r>
          </w:p>
        </w:tc>
      </w:tr>
      <w:tr>
        <w:trPr>
          <w:trHeight w:hRule="atLeast" w:val="340"/>
        </w:trPr>
        <w:tc>
          <w:tcPr>
            <w:tcW w:type="dxa" w:w="9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Техническая эксплуатация и обслуживание электрического и электромеханического оборудования УТЖТ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Салин Данила Денисович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4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7,3</w:t>
            </w:r>
          </w:p>
        </w:tc>
      </w:tr>
      <w:tr>
        <w:trPr>
          <w:trHeight w:hRule="atLeast" w:val="340"/>
        </w:trPr>
        <w:tc>
          <w:tcPr>
            <w:tcW w:type="dxa" w:w="9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Техническая эксплуатация и обслуживание электрического и электромеханического оборудования УТЖТ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Миначутдинов</w:t>
            </w:r>
            <w:r>
              <w:rPr>
                <w:rFonts w:ascii="Calibri" w:hAnsi="Calibri"/>
                <w:color w:val="000000"/>
                <w:sz w:val="26"/>
              </w:rPr>
              <w:t xml:space="preserve"> Эмиль </w:t>
            </w:r>
            <w:r>
              <w:rPr>
                <w:rFonts w:ascii="Calibri" w:hAnsi="Calibri"/>
                <w:color w:val="000000"/>
                <w:sz w:val="26"/>
              </w:rPr>
              <w:t>Илдарович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7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7,2</w:t>
            </w:r>
          </w:p>
        </w:tc>
      </w:tr>
      <w:tr>
        <w:trPr>
          <w:trHeight w:hRule="atLeast" w:val="340"/>
        </w:trPr>
        <w:tc>
          <w:tcPr>
            <w:tcW w:type="dxa" w:w="9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Техническая эксплуатация и обслуживание электрического и электромеханического оборудования УТЖТ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Петров Арсений Игоревич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A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7,0</w:t>
            </w:r>
          </w:p>
        </w:tc>
      </w:tr>
      <w:tr>
        <w:trPr>
          <w:trHeight w:hRule="atLeast" w:val="340"/>
        </w:trPr>
        <w:tc>
          <w:tcPr>
            <w:tcW w:type="dxa" w:w="9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Техническая эксплуатация и обслуживание электрического и электромеханического оборудования УТЖТ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Осичкин</w:t>
            </w:r>
            <w:r>
              <w:rPr>
                <w:rFonts w:ascii="Calibri" w:hAnsi="Calibri"/>
                <w:color w:val="000000"/>
                <w:sz w:val="26"/>
              </w:rPr>
              <w:t xml:space="preserve"> Матвей Алексеевич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D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7,0</w:t>
            </w:r>
          </w:p>
        </w:tc>
      </w:tr>
      <w:tr>
        <w:trPr>
          <w:trHeight w:hRule="atLeast" w:val="340"/>
        </w:trPr>
        <w:tc>
          <w:tcPr>
            <w:tcW w:type="dxa" w:w="9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Техническая эксплуатация и обслуживание электрического и электромеханического оборудования УТЖТ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Багаветдинов</w:t>
            </w:r>
            <w:r>
              <w:rPr>
                <w:rFonts w:ascii="Calibri" w:hAnsi="Calibri"/>
                <w:color w:val="000000"/>
                <w:sz w:val="26"/>
              </w:rPr>
              <w:t xml:space="preserve"> Артур Маратович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0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6,9</w:t>
            </w:r>
          </w:p>
        </w:tc>
      </w:tr>
      <w:tr>
        <w:trPr>
          <w:trHeight w:hRule="atLeast" w:val="340"/>
        </w:trPr>
        <w:tc>
          <w:tcPr>
            <w:tcW w:type="dxa" w:w="9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Техническая эксплуатация и обслуживание электрического и электромеханического оборудования УТЖТ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Агзамов</w:t>
            </w:r>
            <w:r>
              <w:rPr>
                <w:rFonts w:ascii="Calibri" w:hAnsi="Calibri"/>
                <w:color w:val="000000"/>
                <w:sz w:val="26"/>
              </w:rPr>
              <w:t xml:space="preserve"> Амир </w:t>
            </w:r>
            <w:r>
              <w:rPr>
                <w:rFonts w:ascii="Calibri" w:hAnsi="Calibri"/>
                <w:color w:val="000000"/>
                <w:sz w:val="26"/>
              </w:rPr>
              <w:t>Ильнурович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3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6,8</w:t>
            </w:r>
          </w:p>
        </w:tc>
      </w:tr>
      <w:tr>
        <w:trPr>
          <w:trHeight w:hRule="atLeast" w:val="340"/>
        </w:trPr>
        <w:tc>
          <w:tcPr>
            <w:tcW w:type="dxa" w:w="9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Техническая эксплуатация и обслуживание электрического и электромеханического оборудования УТЖТ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Суханов Андрей Сергеевич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6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6,8</w:t>
            </w:r>
          </w:p>
        </w:tc>
      </w:tr>
      <w:tr>
        <w:trPr>
          <w:trHeight w:hRule="atLeast" w:val="340"/>
        </w:trPr>
        <w:tc>
          <w:tcPr>
            <w:tcW w:type="dxa" w:w="9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Техническая эксплуатация и обслуживание электрического и электромеханического оборудования УТЖТ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Фомин Виктор Николаевич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9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6,7</w:t>
            </w:r>
          </w:p>
        </w:tc>
      </w:tr>
      <w:tr>
        <w:trPr>
          <w:trHeight w:hRule="atLeast" w:val="340"/>
        </w:trPr>
        <w:tc>
          <w:tcPr>
            <w:tcW w:type="dxa" w:w="9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Техническая эксплуатация и обслуживание электрического и электромеханического оборудования УТЖТ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Бондаренко Кирилл Владимирович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C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6,3</w:t>
            </w:r>
          </w:p>
        </w:tc>
      </w:tr>
      <w:tr>
        <w:trPr>
          <w:trHeight w:hRule="atLeast" w:val="340"/>
        </w:trPr>
        <w:tc>
          <w:tcPr>
            <w:tcW w:type="dxa" w:w="9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Техническая эксплуатация и обслуживание электрического и электромеханического оборудования УТЖТ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Блохин Иван Егорович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F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6,1</w:t>
            </w:r>
          </w:p>
        </w:tc>
      </w:tr>
      <w:tr>
        <w:trPr>
          <w:trHeight w:hRule="atLeast" w:val="340"/>
        </w:trPr>
        <w:tc>
          <w:tcPr>
            <w:tcW w:type="dxa" w:w="9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Техническая эксплуатация и обслуживание электрического и электромеханического оборудования УТЖТ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Зуденков</w:t>
            </w:r>
            <w:r>
              <w:rPr>
                <w:rFonts w:ascii="Calibri" w:hAnsi="Calibri"/>
                <w:color w:val="000000"/>
                <w:sz w:val="26"/>
              </w:rPr>
              <w:t xml:space="preserve"> Данила Петрович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2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5,7</w:t>
            </w:r>
          </w:p>
        </w:tc>
      </w:tr>
      <w:tr>
        <w:trPr>
          <w:trHeight w:hRule="atLeast" w:val="340"/>
        </w:trPr>
        <w:tc>
          <w:tcPr>
            <w:tcW w:type="dxa" w:w="9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Техническая эксплуатация и обслуживание электрического и электромеханического оборудования УТЖТ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Веселов Виктор Сергеевич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5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5,7</w:t>
            </w:r>
          </w:p>
        </w:tc>
      </w:tr>
      <w:tr>
        <w:trPr>
          <w:trHeight w:hRule="atLeast" w:val="340"/>
        </w:trPr>
        <w:tc>
          <w:tcPr>
            <w:tcW w:type="dxa" w:w="9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Техническая эксплуатация и обслуживание электрического и электромеханического оборудования УТЖТ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Рафиков Кирилл Андреевич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8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5,6</w:t>
            </w:r>
          </w:p>
        </w:tc>
      </w:tr>
      <w:tr>
        <w:trPr>
          <w:trHeight w:hRule="atLeast" w:val="340"/>
        </w:trPr>
        <w:tc>
          <w:tcPr>
            <w:tcW w:type="dxa" w:w="9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Техническая эксплуатация и обслуживание электрического и электромеханического оборудования УТЖТ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Воронцов Илья Юрьевич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B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5,5</w:t>
            </w:r>
          </w:p>
        </w:tc>
      </w:tr>
      <w:tr>
        <w:trPr>
          <w:trHeight w:hRule="atLeast" w:val="340"/>
        </w:trPr>
        <w:tc>
          <w:tcPr>
            <w:tcW w:type="dxa" w:w="9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Техническая эксплуатация и обслуживание электрического и электромеханического оборудования УТЖТ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Мишин Валерий Алексеевич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E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5,0</w:t>
            </w:r>
          </w:p>
        </w:tc>
      </w:tr>
      <w:tr>
        <w:trPr>
          <w:trHeight w:hRule="atLeast" w:val="340"/>
        </w:trPr>
        <w:tc>
          <w:tcPr>
            <w:tcW w:type="dxa" w:w="9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Техническая эксплуатация и обслуживание электрического и электромеханического оборудования УТЖТ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Камаев</w:t>
            </w:r>
            <w:r>
              <w:rPr>
                <w:rFonts w:ascii="Calibri" w:hAnsi="Calibri"/>
                <w:color w:val="000000"/>
                <w:sz w:val="26"/>
              </w:rPr>
              <w:t xml:space="preserve"> Айдар </w:t>
            </w:r>
            <w:r>
              <w:rPr>
                <w:rFonts w:ascii="Calibri" w:hAnsi="Calibri"/>
                <w:color w:val="000000"/>
                <w:sz w:val="26"/>
              </w:rPr>
              <w:t>Иркенович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1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4,4</w:t>
            </w:r>
          </w:p>
        </w:tc>
      </w:tr>
      <w:tr>
        <w:trPr>
          <w:trHeight w:hRule="atLeast" w:val="340"/>
        </w:trPr>
        <w:tc>
          <w:tcPr>
            <w:tcW w:type="dxa" w:w="9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Техническая эксплуатация и обслуживание электрического и электромеханического оборудования УТЖТ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Каретников Игорь Александрович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4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4,2</w:t>
            </w:r>
          </w:p>
        </w:tc>
      </w:tr>
      <w:tr>
        <w:trPr>
          <w:trHeight w:hRule="atLeast" w:val="340"/>
        </w:trPr>
        <w:tc>
          <w:tcPr>
            <w:tcW w:type="dxa" w:w="9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Техническая эксплуатация и обслуживание электрического и электромеханического оборудования УТЖТ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Логунов Дмитрий Игоревич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7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4,0</w:t>
            </w:r>
          </w:p>
        </w:tc>
      </w:tr>
      <w:tr>
        <w:trPr>
          <w:trHeight w:hRule="atLeast" w:val="340"/>
        </w:trPr>
        <w:tc>
          <w:tcPr>
            <w:tcW w:type="dxa" w:w="9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Техническая эксплуатация и обслуживание электрического и электромеханического оборудования УТЖТ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Тургулин</w:t>
            </w:r>
            <w:r>
              <w:rPr>
                <w:rFonts w:ascii="Calibri" w:hAnsi="Calibri"/>
                <w:color w:val="000000"/>
                <w:sz w:val="26"/>
              </w:rPr>
              <w:t xml:space="preserve"> Никита Александрович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A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3,7</w:t>
            </w:r>
          </w:p>
        </w:tc>
      </w:tr>
      <w:tr>
        <w:trPr>
          <w:trHeight w:hRule="atLeast" w:val="340"/>
        </w:trPr>
        <w:tc>
          <w:tcPr>
            <w:tcW w:type="dxa" w:w="9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Техническая эксплуатация и обслуживание электрического и электромеханического оборудования УТЖТ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Кукуев</w:t>
            </w:r>
            <w:r>
              <w:rPr>
                <w:rFonts w:ascii="Calibri" w:hAnsi="Calibri"/>
                <w:color w:val="000000"/>
                <w:sz w:val="26"/>
              </w:rPr>
              <w:t xml:space="preserve"> Данила Игоревич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D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3,7</w:t>
            </w:r>
          </w:p>
        </w:tc>
      </w:tr>
      <w:tr>
        <w:trPr>
          <w:trHeight w:hRule="atLeast" w:val="340"/>
        </w:trPr>
        <w:tc>
          <w:tcPr>
            <w:tcW w:type="dxa" w:w="9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Техническая эксплуатация и обслуживание электрического и электромеханического оборудования УТЖТ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Антанюк</w:t>
            </w:r>
            <w:r>
              <w:rPr>
                <w:rFonts w:ascii="Calibri" w:hAnsi="Calibri"/>
                <w:color w:val="000000"/>
                <w:sz w:val="26"/>
              </w:rPr>
              <w:t xml:space="preserve"> Алексей Александрович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0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3,3</w:t>
            </w:r>
          </w:p>
        </w:tc>
      </w:tr>
    </w:tbl>
    <w:p w14:paraId="71000000"/>
    <w:sectPr>
      <w:pgSz w:h="11906" w:orient="landscape" w:w="16838"/>
      <w:pgMar w:bottom="850" w:footer="708" w:header="708" w:left="1134" w:right="1134" w:top="1701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basedOn w:val="Style_1"/>
    <w:next w:val="Style_1"/>
    <w:link w:val="Style_6_ch"/>
    <w:uiPriority w:val="9"/>
    <w:qFormat/>
    <w:pPr>
      <w:keepNext w:val="1"/>
      <w:keepLines w:val="1"/>
      <w:pageBreakBefore w:val="0"/>
      <w:spacing w:after="80" w:before="280"/>
      <w:ind/>
      <w:outlineLvl w:val="2"/>
    </w:pPr>
    <w:rPr>
      <w:b w:val="1"/>
      <w:sz w:val="28"/>
    </w:rPr>
  </w:style>
  <w:style w:styleId="Style_6_ch" w:type="character">
    <w:name w:val="heading 3"/>
    <w:basedOn w:val="Style_1_ch"/>
    <w:link w:val="Style_6"/>
    <w:rPr>
      <w:b w:val="1"/>
      <w:sz w:val="28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heading 5"/>
    <w:basedOn w:val="Style_1"/>
    <w:next w:val="Style_1"/>
    <w:link w:val="Style_9_ch"/>
    <w:uiPriority w:val="9"/>
    <w:qFormat/>
    <w:pPr>
      <w:keepNext w:val="1"/>
      <w:keepLines w:val="1"/>
      <w:pageBreakBefore w:val="0"/>
      <w:spacing w:after="40" w:before="220"/>
      <w:ind/>
      <w:outlineLvl w:val="4"/>
    </w:pPr>
    <w:rPr>
      <w:b w:val="1"/>
      <w:sz w:val="22"/>
    </w:rPr>
  </w:style>
  <w:style w:styleId="Style_9_ch" w:type="character">
    <w:name w:val="heading 5"/>
    <w:basedOn w:val="Style_1_ch"/>
    <w:link w:val="Style_9"/>
    <w:rPr>
      <w:b w:val="1"/>
      <w:sz w:val="22"/>
    </w:rPr>
  </w:style>
  <w:style w:styleId="Style_10" w:type="paragraph">
    <w:name w:val="heading 1"/>
    <w:basedOn w:val="Style_1"/>
    <w:next w:val="Style_1"/>
    <w:link w:val="Style_10_ch"/>
    <w:uiPriority w:val="9"/>
    <w:qFormat/>
    <w:pPr>
      <w:keepNext w:val="1"/>
      <w:keepLines w:val="1"/>
      <w:pageBreakBefore w:val="0"/>
      <w:spacing w:after="120" w:before="480"/>
      <w:ind/>
      <w:outlineLvl w:val="0"/>
    </w:pPr>
    <w:rPr>
      <w:b w:val="1"/>
      <w:sz w:val="48"/>
    </w:rPr>
  </w:style>
  <w:style w:styleId="Style_10_ch" w:type="character">
    <w:name w:val="heading 1"/>
    <w:basedOn w:val="Style_1_ch"/>
    <w:link w:val="Style_10"/>
    <w:rPr>
      <w:b w:val="1"/>
      <w:sz w:val="48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basedOn w:val="Style_1"/>
    <w:next w:val="Style_1"/>
    <w:link w:val="Style_18_ch"/>
    <w:uiPriority w:val="11"/>
    <w:qFormat/>
    <w:pPr>
      <w:keepNext w:val="1"/>
      <w:keepLines w:val="1"/>
      <w:pageBreakBefore w:val="0"/>
      <w:spacing w:after="80" w:before="360"/>
      <w:ind/>
    </w:pPr>
    <w:rPr>
      <w:rFonts w:ascii="Georgia" w:hAnsi="Georgia"/>
      <w:i w:val="1"/>
      <w:color w:val="666666"/>
      <w:sz w:val="48"/>
    </w:rPr>
  </w:style>
  <w:style w:styleId="Style_18_ch" w:type="character">
    <w:name w:val="Subtitle"/>
    <w:basedOn w:val="Style_1_ch"/>
    <w:link w:val="Style_18"/>
    <w:rPr>
      <w:rFonts w:ascii="Georgia" w:hAnsi="Georgia"/>
      <w:i w:val="1"/>
      <w:color w:val="666666"/>
      <w:sz w:val="48"/>
    </w:rPr>
  </w:style>
  <w:style w:styleId="Style_19" w:type="paragraph">
    <w:name w:val="toc 10"/>
    <w:next w:val="Style_1"/>
    <w:link w:val="Style_19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19_ch" w:type="character">
    <w:name w:val="toc 10"/>
    <w:link w:val="Style_19"/>
    <w:rPr>
      <w:rFonts w:ascii="XO Thames" w:hAnsi="XO Thames"/>
      <w:sz w:val="28"/>
    </w:rPr>
  </w:style>
  <w:style w:styleId="Style_20" w:type="paragraph">
    <w:name w:val="Title"/>
    <w:basedOn w:val="Style_1"/>
    <w:next w:val="Style_1"/>
    <w:link w:val="Style_20_ch"/>
    <w:uiPriority w:val="10"/>
    <w:qFormat/>
    <w:pPr>
      <w:keepNext w:val="1"/>
      <w:keepLines w:val="1"/>
      <w:pageBreakBefore w:val="0"/>
      <w:spacing w:after="120" w:before="480"/>
      <w:ind/>
    </w:pPr>
    <w:rPr>
      <w:b w:val="1"/>
      <w:sz w:val="72"/>
    </w:rPr>
  </w:style>
  <w:style w:styleId="Style_20_ch" w:type="character">
    <w:name w:val="Title"/>
    <w:basedOn w:val="Style_1_ch"/>
    <w:link w:val="Style_20"/>
    <w:rPr>
      <w:b w:val="1"/>
      <w:sz w:val="72"/>
    </w:rPr>
  </w:style>
  <w:style w:styleId="Style_21" w:type="paragraph">
    <w:name w:val="heading 4"/>
    <w:basedOn w:val="Style_1"/>
    <w:next w:val="Style_1"/>
    <w:link w:val="Style_21_ch"/>
    <w:uiPriority w:val="9"/>
    <w:qFormat/>
    <w:pPr>
      <w:keepNext w:val="1"/>
      <w:keepLines w:val="1"/>
      <w:pageBreakBefore w:val="0"/>
      <w:spacing w:after="40" w:before="240"/>
      <w:ind/>
      <w:outlineLvl w:val="3"/>
    </w:pPr>
    <w:rPr>
      <w:b w:val="1"/>
      <w:sz w:val="24"/>
    </w:rPr>
  </w:style>
  <w:style w:styleId="Style_21_ch" w:type="character">
    <w:name w:val="heading 4"/>
    <w:basedOn w:val="Style_1_ch"/>
    <w:link w:val="Style_21"/>
    <w:rPr>
      <w:b w:val="1"/>
      <w:sz w:val="24"/>
    </w:rPr>
  </w:style>
  <w:style w:styleId="Style_22" w:type="paragraph">
    <w:name w:val="heading 2"/>
    <w:basedOn w:val="Style_1"/>
    <w:next w:val="Style_1"/>
    <w:link w:val="Style_22_ch"/>
    <w:uiPriority w:val="9"/>
    <w:qFormat/>
    <w:pPr>
      <w:keepNext w:val="1"/>
      <w:keepLines w:val="1"/>
      <w:pageBreakBefore w:val="0"/>
      <w:spacing w:after="80" w:before="360"/>
      <w:ind/>
      <w:outlineLvl w:val="1"/>
    </w:pPr>
    <w:rPr>
      <w:b w:val="1"/>
      <w:sz w:val="36"/>
    </w:rPr>
  </w:style>
  <w:style w:styleId="Style_22_ch" w:type="character">
    <w:name w:val="heading 2"/>
    <w:basedOn w:val="Style_1_ch"/>
    <w:link w:val="Style_22"/>
    <w:rPr>
      <w:b w:val="1"/>
      <w:sz w:val="36"/>
    </w:rPr>
  </w:style>
  <w:style w:styleId="Style_23" w:type="paragraph">
    <w:name w:val="heading 6"/>
    <w:basedOn w:val="Style_1"/>
    <w:next w:val="Style_1"/>
    <w:link w:val="Style_23_ch"/>
    <w:uiPriority w:val="9"/>
    <w:qFormat/>
    <w:pPr>
      <w:keepNext w:val="1"/>
      <w:keepLines w:val="1"/>
      <w:pageBreakBefore w:val="0"/>
      <w:spacing w:after="40" w:before="200"/>
      <w:ind/>
      <w:outlineLvl w:val="5"/>
    </w:pPr>
    <w:rPr>
      <w:b w:val="1"/>
      <w:sz w:val="20"/>
    </w:rPr>
  </w:style>
  <w:style w:styleId="Style_23_ch" w:type="character">
    <w:name w:val="heading 6"/>
    <w:basedOn w:val="Style_1_ch"/>
    <w:link w:val="Style_23"/>
    <w:rPr>
      <w:b w:val="1"/>
      <w:sz w:val="20"/>
    </w:rPr>
  </w:style>
  <w:style w:styleId="Style_24" w:type="table">
    <w:basedOn w:val="Style_25"/>
    <w:semiHidden w:val="1"/>
    <w:unhideWhenUsed w:val="1"/>
    <w:tblPr>
      <w:tblCellMar>
        <w:top w:type="dxa" w:w="0"/>
        <w:left w:type="dxa" w:w="115"/>
        <w:bottom w:type="dxa" w:w="0"/>
        <w:right w:type="dxa" w:w="115"/>
      </w:tblCellMar>
    </w:tblPr>
  </w:style>
  <w:style w:default="1" w:styleId="Style_25" w:type="table">
    <w:name w:val="Table Normal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2022-11-10T08:47:59Z</dcterms:modified>
</cp:coreProperties>
</file>