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5"/>
        <w:gridCol w:w="3018"/>
        <w:gridCol w:w="731"/>
      </w:tblGrid>
      <w:tr>
        <w:trPr>
          <w:trHeight w:hRule="atLeast" w:val="282"/>
        </w:trP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«ПрофиСтарт» по специальности</w:t>
            </w:r>
          </w:p>
          <w:p w14:paraId="02000000">
            <w:pPr>
              <w:pStyle w:val="Style_2"/>
              <w:spacing w:after="0" w:before="0" w:line="390" w:lineRule="atLeast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35.00.00 Сельское, лесное и рыбное хозяйство</w:t>
            </w:r>
          </w:p>
          <w:p w14:paraId="03000000">
            <w:pPr>
              <w:spacing w:after="0" w:line="240" w:lineRule="auto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rStyle w:val="Style_2_ch"/>
                <w:color w:themeColor="text1" w:val="000000"/>
                <w:sz w:val="28"/>
              </w:rPr>
              <w:t xml:space="preserve">ОГБПОУ </w:t>
            </w:r>
            <w:r>
              <w:rPr>
                <w:rStyle w:val="Style_2_ch"/>
                <w:color w:themeColor="text1" w:val="000000"/>
                <w:sz w:val="28"/>
              </w:rPr>
              <w:t>Рязановский сельскохозяйственный техникум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Гуняшев</w:t>
            </w:r>
            <w:r>
              <w:rPr>
                <w:rFonts w:ascii="Calibri" w:hAnsi="Calibri"/>
                <w:color w:val="000000"/>
                <w:sz w:val="26"/>
              </w:rPr>
              <w:t xml:space="preserve"> Кирилл Владиславович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11,9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Андреев Никита Сергеевич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10,5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Баранов Дмитрий Артурович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Калинин Кирилл Андреевич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10,1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Духарин</w:t>
            </w:r>
            <w:r>
              <w:rPr>
                <w:rFonts w:ascii="Calibri" w:hAnsi="Calibri"/>
                <w:color w:val="000000"/>
                <w:sz w:val="26"/>
              </w:rPr>
              <w:t xml:space="preserve"> Виктор Иванович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9,0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Макаров Дмитрий Викторович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Тараканов Александр Владимирович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 Семён Иванович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Казанков Денис Сергеевич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Андреев Никита Максимович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Губайдуллин Руслан </w:t>
            </w:r>
            <w:r>
              <w:rPr>
                <w:rFonts w:ascii="Calibri" w:hAnsi="Calibri"/>
                <w:color w:val="000000"/>
                <w:sz w:val="26"/>
              </w:rPr>
              <w:t>Ривльевич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Горбатов Евгений Андреевич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5,2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 Артем Иванович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282"/>
        </w:trPr>
        <w:tc>
          <w:tcPr>
            <w:tcW w:type="dxa" w:w="5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Электрификация и автоматизация сельского хозяйства РСХТ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Салюков</w:t>
            </w:r>
            <w:r>
              <w:rPr>
                <w:rFonts w:ascii="Calibri" w:hAnsi="Calibri"/>
                <w:color w:val="000000"/>
                <w:sz w:val="26"/>
              </w:rPr>
              <w:t xml:space="preserve"> Денис Алексеевич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2,6</w:t>
            </w:r>
          </w:p>
        </w:tc>
      </w:tr>
    </w:tbl>
    <w:p w14:paraId="2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heading 2"/>
    <w:next w:val="Style_3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2022-11-09T13:50:11Z</dcterms:modified>
</cp:coreProperties>
</file>