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46"/>
        <w:gridCol w:w="2323"/>
        <w:gridCol w:w="786"/>
      </w:tblGrid>
      <w:tr>
        <w:trPr>
          <w:trHeight w:hRule="atLeast" w:val="284"/>
        </w:trPr>
        <w:tc>
          <w:tcPr>
            <w:tcW w:type="dxa" w:w="8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15.02.12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Монтаж, техническое обслуживание и ремонт промышленного оборудования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технический колледж"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Науменко Егор Дмитриевич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13,0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Салахов Альберт </w:t>
            </w:r>
            <w:r>
              <w:rPr>
                <w:rFonts w:ascii="Calibri" w:hAnsi="Calibri"/>
                <w:color w:val="000000"/>
                <w:sz w:val="26"/>
              </w:rPr>
              <w:t>Шафигуллович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10,2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Прынцов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Сергеевич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9,9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Усеинов Марсель </w:t>
            </w:r>
            <w:r>
              <w:rPr>
                <w:rFonts w:ascii="Calibri" w:hAnsi="Calibri"/>
                <w:color w:val="000000"/>
                <w:sz w:val="26"/>
              </w:rPr>
              <w:t>Ильдарович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Кондратьев Данил Алексеевич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Иванов Сергей Александрович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Сарычев Ярослав Алексеевич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Горячев Степан Геннадьевич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Хворов Евгений Александрович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Боровков Егор Михайлович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6,4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Савченко Алексей Михайлович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Елизаров Евгений Владимирович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Кабиров Александр </w:t>
            </w:r>
            <w:r>
              <w:rPr>
                <w:rFonts w:ascii="Calibri" w:hAnsi="Calibri"/>
                <w:color w:val="000000"/>
                <w:sz w:val="26"/>
              </w:rPr>
              <w:t>Наильевич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6,0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Беспалов Никита Сергеевич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5,4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Ефимов Максим Алексеевич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5,3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Цыцаров Степан Сергеевич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284"/>
        </w:trPr>
        <w:tc>
          <w:tcPr>
            <w:tcW w:type="dxa" w:w="6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ДТК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Тизяев</w:t>
            </w:r>
            <w:r>
              <w:rPr>
                <w:rFonts w:ascii="Calibri" w:hAnsi="Calibri"/>
                <w:color w:val="000000"/>
                <w:sz w:val="26"/>
              </w:rPr>
              <w:t xml:space="preserve"> Денис Анатольевич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3,7</w:t>
            </w:r>
          </w:p>
        </w:tc>
      </w:tr>
    </w:tbl>
    <w:p w14:paraId="3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2022-11-09T12:31:00Z</dcterms:modified>
</cp:coreProperties>
</file>